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6A2A" w:rsidRDefault="006D6A2A" w:rsidP="00A25E9B">
      <w:pPr>
        <w:spacing w:after="0"/>
        <w:rPr>
          <w:b/>
          <w:bCs/>
          <w:sz w:val="24"/>
          <w:szCs w:val="24"/>
          <w:u w:val="single"/>
        </w:rPr>
      </w:pPr>
    </w:p>
    <w:p w:rsidR="00114F29" w:rsidRPr="00315610" w:rsidRDefault="00B676CF" w:rsidP="00826FD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315610">
        <w:rPr>
          <w:rFonts w:ascii="Times New Roman" w:hAnsi="Times New Roman" w:cs="Times New Roman"/>
          <w:noProof/>
          <w:lang w:eastAsia="es-C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C1831E0">
                <wp:simplePos x="0" y="0"/>
                <wp:positionH relativeFrom="margin">
                  <wp:align>center</wp:align>
                </wp:positionH>
                <wp:positionV relativeFrom="paragraph">
                  <wp:posOffset>0</wp:posOffset>
                </wp:positionV>
                <wp:extent cx="3883660" cy="838200"/>
                <wp:effectExtent l="0" t="0" r="2540" b="0"/>
                <wp:wrapTopAndBottom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83660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676CF" w:rsidRPr="003F006A" w:rsidRDefault="00B676CF" w:rsidP="00B676CF">
                            <w:pPr>
                              <w:spacing w:line="288" w:lineRule="auto"/>
                              <w:jc w:val="center"/>
                              <w:rPr>
                                <w:rFonts w:ascii="Arial Narrow" w:hAnsi="Arial Narrow"/>
                                <w:b/>
                                <w:spacing w:val="8"/>
                              </w:rPr>
                            </w:pPr>
                            <w:r w:rsidRPr="003F006A">
                              <w:rPr>
                                <w:rFonts w:ascii="Arial Narrow" w:hAnsi="Arial Narrow"/>
                                <w:b/>
                                <w:spacing w:val="8"/>
                              </w:rPr>
                              <w:t>COLEGIO DE LOS SAGRADOS CORAZONES PROVIDENCIA</w:t>
                            </w:r>
                          </w:p>
                          <w:p w:rsidR="00B676CF" w:rsidRPr="00114ACA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Avda. Chile España 1115 - Fonos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2094051 -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2742763 -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2233725</w:t>
                            </w:r>
                          </w:p>
                          <w:p w:rsidR="00B676CF" w:rsidRPr="00114ACA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>Casilla 15001 - Correo 11 - Providencia - Santiago</w:t>
                            </w:r>
                          </w:p>
                          <w:p w:rsidR="00B676CF" w:rsidRPr="008B5371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color w:val="000000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 xml:space="preserve">E-mail: </w:t>
                            </w:r>
                            <w:hyperlink r:id="rId8" w:history="1">
                              <w:r w:rsidRPr="008B5371">
                                <w:rPr>
                                  <w:rStyle w:val="Hipervnculo"/>
                                  <w:rFonts w:ascii="Arial" w:hAnsi="Arial"/>
                                  <w:color w:val="000000"/>
                                  <w:spacing w:val="21"/>
                                  <w:sz w:val="16"/>
                                  <w:szCs w:val="16"/>
                                  <w:u w:val="none"/>
                                </w:rPr>
                                <w:t>direccion@ssccprovidenc</w:t>
                              </w:r>
                            </w:hyperlink>
                            <w:r w:rsidRPr="008B5371">
                              <w:rPr>
                                <w:rFonts w:ascii="Arial" w:hAnsi="Arial"/>
                                <w:color w:val="000000"/>
                                <w:spacing w:val="21"/>
                                <w:sz w:val="16"/>
                                <w:szCs w:val="16"/>
                              </w:rPr>
                              <w:t>ia.cl</w:t>
                            </w:r>
                          </w:p>
                          <w:p w:rsidR="00B676CF" w:rsidRPr="00114ACA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>www.ssccprovidencia.cl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7C1831E0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left:0;text-align:left;margin-left:0;margin-top:0;width:305.8pt;height:66pt;z-index: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" stroked="f">
                <v:textbox inset="0,0,0,0">
                  <w:txbxContent>
                    <w:p w:rsidR="00B676CF" w:rsidRPr="003F006A" w:rsidRDefault="00B676CF" w:rsidP="00B676CF">
                      <w:pPr>
                        <w:spacing w:line="288" w:lineRule="auto"/>
                        <w:jc w:val="center"/>
                        <w:rPr>
                          <w:rFonts w:ascii="Arial Narrow" w:hAnsi="Arial Narrow"/>
                          <w:b/>
                          <w:spacing w:val="8"/>
                        </w:rPr>
                      </w:pPr>
                      <w:r w:rsidRPr="003F006A">
                        <w:rPr>
                          <w:rFonts w:ascii="Arial Narrow" w:hAnsi="Arial Narrow"/>
                          <w:b/>
                          <w:spacing w:val="8"/>
                        </w:rPr>
                        <w:t>COLEGIO DE LOS SAGRADOS CORAZONES PROVIDENCIA</w:t>
                      </w:r>
                    </w:p>
                    <w:p w:rsidR="00B676CF" w:rsidRPr="00114ACA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Avda. Chile España 1115 - Fonos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2094051 -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2742763 -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2233725</w:t>
                      </w:r>
                    </w:p>
                    <w:p w:rsidR="00B676CF" w:rsidRPr="00114ACA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>Casilla 15001 - Correo 11 - Providencia - Santiago</w:t>
                      </w:r>
                    </w:p>
                    <w:p w:rsidR="00B676CF" w:rsidRPr="008B5371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color w:val="000000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 xml:space="preserve">E-mail: </w:t>
                      </w:r>
                      <w:hyperlink r:id="rId9" w:history="1">
                        <w:r w:rsidRPr="008B5371">
                          <w:rPr>
                            <w:rStyle w:val="Hipervnculo"/>
                            <w:rFonts w:ascii="Arial" w:hAnsi="Arial"/>
                            <w:color w:val="000000"/>
                            <w:spacing w:val="21"/>
                            <w:sz w:val="16"/>
                            <w:szCs w:val="16"/>
                            <w:u w:val="none"/>
                          </w:rPr>
                          <w:t>direccion@ssccprovidenc</w:t>
                        </w:r>
                      </w:hyperlink>
                      <w:r w:rsidRPr="008B5371">
                        <w:rPr>
                          <w:rFonts w:ascii="Arial" w:hAnsi="Arial"/>
                          <w:color w:val="000000"/>
                          <w:spacing w:val="21"/>
                          <w:sz w:val="16"/>
                          <w:szCs w:val="16"/>
                        </w:rPr>
                        <w:t>ia.cl</w:t>
                      </w:r>
                    </w:p>
                    <w:p w:rsidR="00B676CF" w:rsidRPr="00114ACA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>www.ssccprovidencia.cl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Pr="00315610">
        <w:rPr>
          <w:rFonts w:ascii="Times New Roman" w:hAnsi="Times New Roman" w:cs="Times New Roman"/>
          <w:noProof/>
          <w:lang w:eastAsia="es-CL"/>
        </w:rPr>
        <w:drawing>
          <wp:anchor distT="0" distB="0" distL="114300" distR="114300" simplePos="0" relativeHeight="251659264" behindDoc="1" locked="0" layoutInCell="1" allowOverlap="1" wp14:anchorId="473E6818">
            <wp:simplePos x="0" y="0"/>
            <wp:positionH relativeFrom="margin">
              <wp:align>left</wp:align>
            </wp:positionH>
            <wp:positionV relativeFrom="paragraph">
              <wp:posOffset>-133985</wp:posOffset>
            </wp:positionV>
            <wp:extent cx="802005" cy="914400"/>
            <wp:effectExtent l="0" t="0" r="0" b="0"/>
            <wp:wrapNone/>
            <wp:docPr id="2" name="Imagen 2" descr="logo-sscc2-mi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 descr="logo-sscc2-mio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00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15610" w:rsidRPr="00315610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Programación </w:t>
      </w:r>
      <w:bookmarkStart w:id="0" w:name="_GoBack"/>
      <w:r w:rsidR="00315610" w:rsidRPr="00315610">
        <w:rPr>
          <w:rFonts w:ascii="Times New Roman" w:hAnsi="Times New Roman" w:cs="Times New Roman"/>
          <w:b/>
          <w:bCs/>
          <w:sz w:val="24"/>
          <w:szCs w:val="24"/>
          <w:u w:val="single"/>
        </w:rPr>
        <w:t>electivo de Ciencias Sociales</w:t>
      </w:r>
      <w:bookmarkEnd w:id="0"/>
    </w:p>
    <w:p w:rsidR="00826FD8" w:rsidRPr="00315610" w:rsidRDefault="00952814" w:rsidP="00826F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315610">
        <w:rPr>
          <w:rFonts w:ascii="Times New Roman" w:hAnsi="Times New Roman" w:cs="Times New Roman"/>
          <w:b/>
          <w:bCs/>
          <w:sz w:val="24"/>
          <w:szCs w:val="24"/>
          <w:u w:val="single"/>
        </w:rPr>
        <w:t>2</w:t>
      </w:r>
      <w:r w:rsidR="00B676CF" w:rsidRPr="00315610">
        <w:rPr>
          <w:rFonts w:ascii="Times New Roman" w:hAnsi="Times New Roman" w:cs="Times New Roman"/>
          <w:b/>
          <w:bCs/>
          <w:sz w:val="24"/>
          <w:szCs w:val="24"/>
          <w:u w:val="single"/>
        </w:rPr>
        <w:t>° Semestre</w:t>
      </w:r>
    </w:p>
    <w:p w:rsidR="00613521" w:rsidRPr="00315610" w:rsidRDefault="00800877" w:rsidP="00826F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315610">
        <w:rPr>
          <w:rFonts w:ascii="Times New Roman" w:hAnsi="Times New Roman" w:cs="Times New Roman"/>
          <w:b/>
          <w:bCs/>
          <w:sz w:val="24"/>
          <w:szCs w:val="24"/>
          <w:u w:val="single"/>
        </w:rPr>
        <w:t>I</w:t>
      </w:r>
      <w:r w:rsidR="00315610" w:rsidRPr="00315610">
        <w:rPr>
          <w:rFonts w:ascii="Times New Roman" w:hAnsi="Times New Roman" w:cs="Times New Roman"/>
          <w:b/>
          <w:bCs/>
          <w:sz w:val="24"/>
          <w:szCs w:val="24"/>
          <w:u w:val="single"/>
        </w:rPr>
        <w:t>V</w:t>
      </w:r>
      <w:r w:rsidRPr="00315610">
        <w:rPr>
          <w:rFonts w:ascii="Times New Roman" w:hAnsi="Times New Roman" w:cs="Times New Roman"/>
          <w:b/>
          <w:bCs/>
          <w:sz w:val="24"/>
          <w:szCs w:val="24"/>
          <w:u w:val="single"/>
        </w:rPr>
        <w:t>° Medio</w:t>
      </w:r>
      <w:r w:rsidR="00952814" w:rsidRPr="00315610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A-B</w:t>
      </w:r>
    </w:p>
    <w:p w:rsidR="006D6A2A" w:rsidRPr="00315610" w:rsidRDefault="0014580C" w:rsidP="0031561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15610">
        <w:rPr>
          <w:rFonts w:ascii="Times New Roman" w:hAnsi="Times New Roman" w:cs="Times New Roman"/>
          <w:sz w:val="24"/>
          <w:szCs w:val="24"/>
        </w:rPr>
        <w:t>Profesora</w:t>
      </w:r>
      <w:r w:rsidR="00456CF1" w:rsidRPr="00315610">
        <w:rPr>
          <w:rFonts w:ascii="Times New Roman" w:hAnsi="Times New Roman" w:cs="Times New Roman"/>
          <w:sz w:val="24"/>
          <w:szCs w:val="24"/>
        </w:rPr>
        <w:t>:</w:t>
      </w:r>
      <w:r w:rsidRPr="00315610">
        <w:rPr>
          <w:rFonts w:ascii="Times New Roman" w:hAnsi="Times New Roman" w:cs="Times New Roman"/>
          <w:sz w:val="24"/>
          <w:szCs w:val="24"/>
        </w:rPr>
        <w:t xml:space="preserve"> </w:t>
      </w:r>
      <w:r w:rsidR="00315610" w:rsidRPr="00315610">
        <w:rPr>
          <w:rFonts w:ascii="Times New Roman" w:hAnsi="Times New Roman" w:cs="Times New Roman"/>
          <w:sz w:val="24"/>
          <w:szCs w:val="24"/>
        </w:rPr>
        <w:t>Jimena Bustos P.</w:t>
      </w:r>
    </w:p>
    <w:p w:rsidR="0014580C" w:rsidRPr="00A25E9B" w:rsidRDefault="0014580C" w:rsidP="00A25E9B">
      <w:pPr>
        <w:spacing w:after="0" w:line="240" w:lineRule="auto"/>
        <w:jc w:val="center"/>
        <w:rPr>
          <w:sz w:val="24"/>
          <w:szCs w:val="24"/>
        </w:rPr>
      </w:pPr>
    </w:p>
    <w:tbl>
      <w:tblPr>
        <w:tblStyle w:val="Tabladecuadrcula1clara"/>
        <w:tblW w:w="10360" w:type="dxa"/>
        <w:tblInd w:w="-431" w:type="dxa"/>
        <w:tblLook w:val="04A0" w:firstRow="1" w:lastRow="0" w:firstColumn="1" w:lastColumn="0" w:noHBand="0" w:noVBand="1"/>
      </w:tblPr>
      <w:tblGrid>
        <w:gridCol w:w="2127"/>
        <w:gridCol w:w="4403"/>
        <w:gridCol w:w="3830"/>
      </w:tblGrid>
      <w:tr w:rsidR="00456CF1" w:rsidRPr="00114F29" w:rsidTr="00826FD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:rsidR="00114F29" w:rsidRPr="00826FD8" w:rsidRDefault="00114F29" w:rsidP="00114F29">
            <w:pPr>
              <w:rPr>
                <w:rFonts w:ascii="Times New Roman" w:eastAsia="BatangChe" w:hAnsi="Times New Roman" w:cs="Times New Roman"/>
                <w:lang w:eastAsia="es-CL"/>
              </w:rPr>
            </w:pPr>
            <w:bookmarkStart w:id="1" w:name="_Hlk3154897"/>
            <w:r w:rsidRPr="00826FD8">
              <w:rPr>
                <w:rFonts w:ascii="Times New Roman" w:eastAsia="BatangChe" w:hAnsi="Times New Roman" w:cs="Times New Roman"/>
                <w:b w:val="0"/>
                <w:lang w:eastAsia="es-CL"/>
              </w:rPr>
              <w:t>UNIDAD</w:t>
            </w:r>
          </w:p>
        </w:tc>
        <w:tc>
          <w:tcPr>
            <w:tcW w:w="8233" w:type="dxa"/>
            <w:gridSpan w:val="2"/>
          </w:tcPr>
          <w:p w:rsidR="00114F29" w:rsidRPr="00826FD8" w:rsidRDefault="00315610" w:rsidP="00613521">
            <w:pPr>
              <w:shd w:val="clear" w:color="auto" w:fill="FFFFFF"/>
              <w:spacing w:before="158" w:after="158"/>
              <w:outlineLvl w:val="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lang w:eastAsia="es-CL"/>
              </w:rPr>
            </w:pPr>
            <w:r>
              <w:rPr>
                <w:rFonts w:ascii="Times New Roman" w:eastAsia="Times New Roman" w:hAnsi="Times New Roman" w:cs="Times New Roman"/>
                <w:lang w:eastAsia="es-CL"/>
              </w:rPr>
              <w:t>Unidad 2: Período entre guerras</w:t>
            </w:r>
          </w:p>
        </w:tc>
      </w:tr>
      <w:tr w:rsidR="00456CF1" w:rsidRPr="00114F29" w:rsidTr="00826FD8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:rsidR="00456CF1" w:rsidRPr="00826FD8" w:rsidRDefault="00456CF1" w:rsidP="00456CF1">
            <w:pPr>
              <w:rPr>
                <w:rFonts w:ascii="Times New Roman" w:eastAsia="Calibri" w:hAnsi="Times New Roman" w:cs="Times New Roman"/>
                <w:bCs w:val="0"/>
                <w:lang w:eastAsia="es-CL"/>
              </w:rPr>
            </w:pPr>
            <w:r w:rsidRPr="00826FD8">
              <w:rPr>
                <w:rFonts w:ascii="Times New Roman" w:eastAsia="Calibri" w:hAnsi="Times New Roman" w:cs="Times New Roman"/>
                <w:bCs w:val="0"/>
                <w:lang w:eastAsia="es-CL"/>
              </w:rPr>
              <w:t>OBJETIVOS DE APRENDIZAJE</w:t>
            </w:r>
          </w:p>
          <w:p w:rsidR="008F5BC7" w:rsidRPr="00826FD8" w:rsidRDefault="008F5BC7" w:rsidP="00456CF1">
            <w:pPr>
              <w:rPr>
                <w:rFonts w:ascii="Times New Roman" w:eastAsia="Calibri" w:hAnsi="Times New Roman" w:cs="Times New Roman"/>
                <w:b w:val="0"/>
                <w:lang w:eastAsia="es-CL"/>
              </w:rPr>
            </w:pPr>
          </w:p>
        </w:tc>
        <w:tc>
          <w:tcPr>
            <w:tcW w:w="8233" w:type="dxa"/>
            <w:gridSpan w:val="2"/>
          </w:tcPr>
          <w:p w:rsidR="00826FD8" w:rsidRPr="00826FD8" w:rsidRDefault="00826FD8" w:rsidP="00826FD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1A1A1A"/>
              </w:rPr>
            </w:pPr>
            <w:r>
              <w:rPr>
                <w:rFonts w:ascii="Times New Roman" w:hAnsi="Times New Roman" w:cs="Times New Roman"/>
                <w:color w:val="1A1A1A"/>
              </w:rPr>
              <w:t>-</w:t>
            </w:r>
            <w:r w:rsidRPr="00826FD8">
              <w:rPr>
                <w:rFonts w:ascii="Times New Roman" w:hAnsi="Times New Roman" w:cs="Times New Roman"/>
                <w:color w:val="1A1A1A"/>
              </w:rPr>
              <w:t xml:space="preserve">Analizar </w:t>
            </w:r>
            <w:r w:rsidR="00315610">
              <w:rPr>
                <w:rFonts w:ascii="Times New Roman" w:hAnsi="Times New Roman" w:cs="Times New Roman"/>
                <w:color w:val="1A1A1A"/>
              </w:rPr>
              <w:t>el ascenso de los sistemas totalitarios en Italia, Alemania y la URSS, sus características y desarrollo.</w:t>
            </w:r>
          </w:p>
        </w:tc>
      </w:tr>
      <w:tr w:rsidR="00456CF1" w:rsidRPr="00114F29" w:rsidTr="00826FD8">
        <w:trPr>
          <w:trHeight w:val="1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:rsidR="00456CF1" w:rsidRPr="00826FD8" w:rsidRDefault="00456CF1" w:rsidP="00114F29">
            <w:pPr>
              <w:rPr>
                <w:rFonts w:ascii="Times New Roman" w:eastAsia="Calibri" w:hAnsi="Times New Roman" w:cs="Times New Roman"/>
                <w:lang w:eastAsia="es-CL"/>
              </w:rPr>
            </w:pPr>
            <w:r w:rsidRPr="00826FD8">
              <w:rPr>
                <w:rFonts w:ascii="Times New Roman" w:eastAsia="Calibri" w:hAnsi="Times New Roman" w:cs="Times New Roman"/>
                <w:lang w:eastAsia="es-CL"/>
              </w:rPr>
              <w:t xml:space="preserve">CONTENIDOS DECLARATIVOS </w:t>
            </w:r>
          </w:p>
        </w:tc>
        <w:tc>
          <w:tcPr>
            <w:tcW w:w="4403" w:type="dxa"/>
          </w:tcPr>
          <w:p w:rsidR="00315610" w:rsidRDefault="0014580C" w:rsidP="0031561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es-CL"/>
              </w:rPr>
            </w:pPr>
            <w:r w:rsidRPr="00826FD8">
              <w:rPr>
                <w:rFonts w:ascii="Times New Roman" w:eastAsia="Times New Roman" w:hAnsi="Times New Roman" w:cs="Times New Roman"/>
                <w:lang w:eastAsia="es-CL"/>
              </w:rPr>
              <w:t xml:space="preserve">- </w:t>
            </w:r>
            <w:r w:rsidR="00315610">
              <w:rPr>
                <w:rFonts w:ascii="Times New Roman" w:eastAsia="Times New Roman" w:hAnsi="Times New Roman" w:cs="Times New Roman"/>
                <w:lang w:eastAsia="es-CL"/>
              </w:rPr>
              <w:t>Fascismo en Italia.</w:t>
            </w:r>
          </w:p>
          <w:p w:rsidR="00315610" w:rsidRPr="00826FD8" w:rsidRDefault="00315610" w:rsidP="0031561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Nazismo en Alemania.</w:t>
            </w:r>
          </w:p>
          <w:p w:rsidR="0014580C" w:rsidRPr="00826FD8" w:rsidRDefault="0014580C" w:rsidP="0014580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3830" w:type="dxa"/>
          </w:tcPr>
          <w:p w:rsidR="0014580C" w:rsidRPr="00826FD8" w:rsidRDefault="00315610" w:rsidP="0014580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La URSS bajo Stalin.</w:t>
            </w:r>
          </w:p>
          <w:p w:rsidR="00952814" w:rsidRPr="00826FD8" w:rsidRDefault="00952814" w:rsidP="0014580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s-ES" w:eastAsia="es-ES"/>
              </w:rPr>
            </w:pPr>
          </w:p>
        </w:tc>
      </w:tr>
      <w:bookmarkEnd w:id="1"/>
    </w:tbl>
    <w:p w:rsidR="006D6A2A" w:rsidRDefault="006D6A2A" w:rsidP="00B676CF">
      <w:pPr>
        <w:spacing w:after="0" w:line="240" w:lineRule="auto"/>
        <w:rPr>
          <w:sz w:val="28"/>
          <w:szCs w:val="28"/>
        </w:rPr>
      </w:pPr>
    </w:p>
    <w:tbl>
      <w:tblPr>
        <w:tblStyle w:val="Tabladecuadrcula1clara"/>
        <w:tblW w:w="10360" w:type="dxa"/>
        <w:tblInd w:w="-431" w:type="dxa"/>
        <w:tblLook w:val="04A0" w:firstRow="1" w:lastRow="0" w:firstColumn="1" w:lastColumn="0" w:noHBand="0" w:noVBand="1"/>
      </w:tblPr>
      <w:tblGrid>
        <w:gridCol w:w="2127"/>
        <w:gridCol w:w="4403"/>
        <w:gridCol w:w="3830"/>
      </w:tblGrid>
      <w:tr w:rsidR="00456CF1" w:rsidRPr="00826FD8" w:rsidTr="00826FD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:rsidR="00456CF1" w:rsidRPr="00826FD8" w:rsidRDefault="00456CF1" w:rsidP="001F568F">
            <w:pPr>
              <w:rPr>
                <w:rFonts w:ascii="Times New Roman" w:eastAsia="BatangChe" w:hAnsi="Times New Roman" w:cs="Times New Roman"/>
                <w:lang w:eastAsia="es-CL"/>
              </w:rPr>
            </w:pPr>
            <w:r w:rsidRPr="00826FD8">
              <w:rPr>
                <w:rFonts w:ascii="Times New Roman" w:eastAsia="BatangChe" w:hAnsi="Times New Roman" w:cs="Times New Roman"/>
                <w:b w:val="0"/>
                <w:lang w:eastAsia="es-CL"/>
              </w:rPr>
              <w:t>UNIDAD</w:t>
            </w:r>
          </w:p>
        </w:tc>
        <w:tc>
          <w:tcPr>
            <w:tcW w:w="8233" w:type="dxa"/>
            <w:gridSpan w:val="2"/>
          </w:tcPr>
          <w:p w:rsidR="00456CF1" w:rsidRPr="00826FD8" w:rsidRDefault="0014580C" w:rsidP="00826FD8">
            <w:pPr>
              <w:pStyle w:val="Ttulo1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826FD8">
              <w:rPr>
                <w:rFonts w:ascii="Times New Roman" w:hAnsi="Times New Roman"/>
                <w:b w:val="0"/>
                <w:sz w:val="22"/>
                <w:szCs w:val="22"/>
              </w:rPr>
              <w:t xml:space="preserve"> </w:t>
            </w:r>
            <w:r w:rsidRPr="00826FD8">
              <w:rPr>
                <w:rFonts w:ascii="Times New Roman" w:hAnsi="Times New Roman"/>
                <w:sz w:val="22"/>
                <w:szCs w:val="22"/>
              </w:rPr>
              <w:t xml:space="preserve">Unidad </w:t>
            </w:r>
            <w:r w:rsidR="00315610">
              <w:rPr>
                <w:rFonts w:ascii="Times New Roman" w:hAnsi="Times New Roman"/>
                <w:sz w:val="22"/>
                <w:szCs w:val="22"/>
              </w:rPr>
              <w:t>3</w:t>
            </w:r>
            <w:r w:rsidRPr="00826FD8">
              <w:rPr>
                <w:rFonts w:ascii="Times New Roman" w:hAnsi="Times New Roman"/>
                <w:sz w:val="22"/>
                <w:szCs w:val="22"/>
              </w:rPr>
              <w:t xml:space="preserve">: </w:t>
            </w:r>
            <w:r w:rsidR="00315610">
              <w:rPr>
                <w:rFonts w:ascii="Times New Roman" w:hAnsi="Times New Roman"/>
                <w:sz w:val="22"/>
                <w:szCs w:val="22"/>
              </w:rPr>
              <w:t>La Segunda Guerra Mundial</w:t>
            </w:r>
          </w:p>
        </w:tc>
      </w:tr>
      <w:tr w:rsidR="00456CF1" w:rsidRPr="00826FD8" w:rsidTr="00826FD8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:rsidR="00456CF1" w:rsidRPr="00315610" w:rsidRDefault="00456CF1" w:rsidP="001F568F">
            <w:pPr>
              <w:rPr>
                <w:rFonts w:ascii="Times New Roman" w:eastAsia="Calibri" w:hAnsi="Times New Roman" w:cs="Times New Roman"/>
                <w:bCs w:val="0"/>
                <w:lang w:eastAsia="es-CL"/>
              </w:rPr>
            </w:pPr>
            <w:r w:rsidRPr="00826FD8">
              <w:rPr>
                <w:rFonts w:ascii="Times New Roman" w:eastAsia="Calibri" w:hAnsi="Times New Roman" w:cs="Times New Roman"/>
                <w:bCs w:val="0"/>
                <w:lang w:eastAsia="es-CL"/>
              </w:rPr>
              <w:t>OBJETIVOS DE APRENDIZAJE</w:t>
            </w:r>
          </w:p>
        </w:tc>
        <w:tc>
          <w:tcPr>
            <w:tcW w:w="8233" w:type="dxa"/>
            <w:gridSpan w:val="2"/>
          </w:tcPr>
          <w:p w:rsidR="00315610" w:rsidRPr="00826FD8" w:rsidRDefault="00826FD8" w:rsidP="0031561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26FD8">
              <w:rPr>
                <w:rFonts w:ascii="Times New Roman" w:hAnsi="Times New Roman" w:cs="Times New Roman"/>
                <w:color w:val="1A1A1A"/>
              </w:rPr>
              <w:t>-</w:t>
            </w:r>
            <w:r w:rsidR="00315610">
              <w:rPr>
                <w:rFonts w:ascii="Times New Roman" w:hAnsi="Times New Roman" w:cs="Times New Roman"/>
                <w:color w:val="1A1A1A"/>
              </w:rPr>
              <w:t xml:space="preserve"> Analizar los antecedentes, desarrollo y consecuencias de la Segunda Guerra Mundial.</w:t>
            </w:r>
          </w:p>
          <w:p w:rsidR="008F5BC7" w:rsidRPr="00826FD8" w:rsidRDefault="008F5BC7" w:rsidP="00A867A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456CF1" w:rsidRPr="00826FD8" w:rsidTr="00826F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:rsidR="00456CF1" w:rsidRPr="00826FD8" w:rsidRDefault="00456CF1" w:rsidP="001F568F">
            <w:pPr>
              <w:rPr>
                <w:rFonts w:ascii="Times New Roman" w:eastAsia="Calibri" w:hAnsi="Times New Roman" w:cs="Times New Roman"/>
                <w:lang w:eastAsia="es-CL"/>
              </w:rPr>
            </w:pPr>
            <w:r w:rsidRPr="00826FD8">
              <w:rPr>
                <w:rFonts w:ascii="Times New Roman" w:eastAsia="Calibri" w:hAnsi="Times New Roman" w:cs="Times New Roman"/>
                <w:lang w:eastAsia="es-CL"/>
              </w:rPr>
              <w:t xml:space="preserve">CONTENIDOS DECLARATIVOS </w:t>
            </w:r>
          </w:p>
        </w:tc>
        <w:tc>
          <w:tcPr>
            <w:tcW w:w="4403" w:type="dxa"/>
          </w:tcPr>
          <w:p w:rsidR="00952814" w:rsidRPr="00826FD8" w:rsidRDefault="00613521" w:rsidP="0061352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26FD8">
              <w:rPr>
                <w:rFonts w:ascii="Times New Roman" w:hAnsi="Times New Roman" w:cs="Times New Roman"/>
              </w:rPr>
              <w:t>-</w:t>
            </w:r>
            <w:r w:rsidR="00315610">
              <w:rPr>
                <w:rFonts w:ascii="Times New Roman" w:hAnsi="Times New Roman" w:cs="Times New Roman"/>
              </w:rPr>
              <w:t xml:space="preserve"> Antecedentes de la Segunda Guerra Mundial.</w:t>
            </w:r>
          </w:p>
          <w:p w:rsidR="00613521" w:rsidRPr="00826FD8" w:rsidRDefault="00613521" w:rsidP="0061352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26FD8">
              <w:rPr>
                <w:rFonts w:ascii="Times New Roman" w:hAnsi="Times New Roman" w:cs="Times New Roman"/>
              </w:rPr>
              <w:t xml:space="preserve">- </w:t>
            </w:r>
            <w:r w:rsidR="00315610">
              <w:rPr>
                <w:rFonts w:ascii="Times New Roman" w:hAnsi="Times New Roman" w:cs="Times New Roman"/>
              </w:rPr>
              <w:t>Desarrollo de la Segunda Guerra Mundial.</w:t>
            </w:r>
          </w:p>
          <w:p w:rsidR="00613521" w:rsidRPr="00826FD8" w:rsidRDefault="00613521" w:rsidP="0061352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3830" w:type="dxa"/>
          </w:tcPr>
          <w:p w:rsidR="00A867A1" w:rsidRPr="00826FD8" w:rsidRDefault="00A867A1" w:rsidP="00A867A1">
            <w:pPr>
              <w:pStyle w:val="Ttulo1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2"/>
                <w:szCs w:val="22"/>
                <w:lang w:eastAsia="es-ES"/>
              </w:rPr>
            </w:pPr>
            <w:r w:rsidRPr="00826FD8">
              <w:rPr>
                <w:rFonts w:ascii="Times New Roman" w:hAnsi="Times New Roman"/>
                <w:sz w:val="22"/>
                <w:szCs w:val="22"/>
                <w:lang w:eastAsia="es-ES"/>
              </w:rPr>
              <w:t>-</w:t>
            </w:r>
            <w:r w:rsidR="00315610">
              <w:rPr>
                <w:rFonts w:ascii="Times New Roman" w:hAnsi="Times New Roman"/>
                <w:sz w:val="22"/>
                <w:szCs w:val="22"/>
              </w:rPr>
              <w:t xml:space="preserve"> Consecuencias de la Segunda Guerra Mundial.</w:t>
            </w:r>
          </w:p>
          <w:p w:rsidR="00613521" w:rsidRPr="00826FD8" w:rsidRDefault="00613521" w:rsidP="00A867A1">
            <w:pPr>
              <w:pStyle w:val="Ttulo1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</w:tbl>
    <w:p w:rsidR="00A867A1" w:rsidRPr="00A25E9B" w:rsidRDefault="00A867A1" w:rsidP="00A867A1">
      <w:pPr>
        <w:spacing w:after="0" w:line="240" w:lineRule="auto"/>
        <w:jc w:val="center"/>
        <w:rPr>
          <w:sz w:val="24"/>
          <w:szCs w:val="24"/>
        </w:rPr>
      </w:pPr>
    </w:p>
    <w:tbl>
      <w:tblPr>
        <w:tblStyle w:val="Tabladecuadrcula1clara"/>
        <w:tblW w:w="10360" w:type="dxa"/>
        <w:tblInd w:w="-431" w:type="dxa"/>
        <w:tblLook w:val="04A0" w:firstRow="1" w:lastRow="0" w:firstColumn="1" w:lastColumn="0" w:noHBand="0" w:noVBand="1"/>
      </w:tblPr>
      <w:tblGrid>
        <w:gridCol w:w="2127"/>
        <w:gridCol w:w="4403"/>
        <w:gridCol w:w="3830"/>
      </w:tblGrid>
      <w:tr w:rsidR="00A867A1" w:rsidRPr="00114F29" w:rsidTr="00826FD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:rsidR="00A867A1" w:rsidRPr="00826FD8" w:rsidRDefault="00A867A1" w:rsidP="00013256">
            <w:pPr>
              <w:rPr>
                <w:rFonts w:ascii="Times New Roman" w:eastAsia="BatangChe" w:hAnsi="Times New Roman" w:cs="Times New Roman"/>
                <w:lang w:eastAsia="es-CL"/>
              </w:rPr>
            </w:pPr>
            <w:r w:rsidRPr="00826FD8">
              <w:rPr>
                <w:rFonts w:ascii="Times New Roman" w:eastAsia="BatangChe" w:hAnsi="Times New Roman" w:cs="Times New Roman"/>
                <w:b w:val="0"/>
                <w:lang w:eastAsia="es-CL"/>
              </w:rPr>
              <w:t>UNIDAD</w:t>
            </w:r>
          </w:p>
        </w:tc>
        <w:tc>
          <w:tcPr>
            <w:tcW w:w="8233" w:type="dxa"/>
            <w:gridSpan w:val="2"/>
          </w:tcPr>
          <w:p w:rsidR="00A867A1" w:rsidRPr="00315610" w:rsidRDefault="00315610" w:rsidP="00A867A1">
            <w:pPr>
              <w:shd w:val="clear" w:color="auto" w:fill="FFFFFF"/>
              <w:spacing w:before="158" w:after="158"/>
              <w:outlineLvl w:val="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lang w:eastAsia="es-CL"/>
              </w:rPr>
            </w:pPr>
            <w:r w:rsidRPr="00315610">
              <w:rPr>
                <w:rFonts w:ascii="Times New Roman" w:hAnsi="Times New Roman" w:cs="Times New Roman"/>
              </w:rPr>
              <w:t>Unidad 4: La Guerra Fría</w:t>
            </w:r>
          </w:p>
        </w:tc>
      </w:tr>
      <w:tr w:rsidR="00A867A1" w:rsidRPr="00114F29" w:rsidTr="00826FD8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:rsidR="00A867A1" w:rsidRPr="00826FD8" w:rsidRDefault="00A867A1" w:rsidP="00013256">
            <w:pPr>
              <w:rPr>
                <w:rFonts w:ascii="Times New Roman" w:eastAsia="Calibri" w:hAnsi="Times New Roman" w:cs="Times New Roman"/>
                <w:bCs w:val="0"/>
                <w:lang w:eastAsia="es-CL"/>
              </w:rPr>
            </w:pPr>
            <w:r w:rsidRPr="00826FD8">
              <w:rPr>
                <w:rFonts w:ascii="Times New Roman" w:eastAsia="Calibri" w:hAnsi="Times New Roman" w:cs="Times New Roman"/>
                <w:bCs w:val="0"/>
                <w:lang w:eastAsia="es-CL"/>
              </w:rPr>
              <w:t>OBJETIVOS DE APRENDIZAJE</w:t>
            </w:r>
          </w:p>
          <w:p w:rsidR="00A867A1" w:rsidRPr="00826FD8" w:rsidRDefault="00A867A1" w:rsidP="00013256">
            <w:pPr>
              <w:rPr>
                <w:rFonts w:ascii="Times New Roman" w:eastAsia="Calibri" w:hAnsi="Times New Roman" w:cs="Times New Roman"/>
                <w:b w:val="0"/>
                <w:lang w:eastAsia="es-CL"/>
              </w:rPr>
            </w:pPr>
          </w:p>
        </w:tc>
        <w:tc>
          <w:tcPr>
            <w:tcW w:w="8233" w:type="dxa"/>
            <w:gridSpan w:val="2"/>
          </w:tcPr>
          <w:p w:rsidR="00315610" w:rsidRPr="00315610" w:rsidRDefault="00A867A1" w:rsidP="0031561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</w:rPr>
            </w:pPr>
            <w:r w:rsidRPr="00826FD8">
              <w:rPr>
                <w:rFonts w:ascii="Times New Roman" w:hAnsi="Times New Roman" w:cs="Times New Roman"/>
              </w:rPr>
              <w:t>-</w:t>
            </w:r>
            <w:r w:rsidR="00315610">
              <w:rPr>
                <w:rFonts w:ascii="Times New Roman" w:hAnsi="Times New Roman" w:cs="Times New Roman"/>
              </w:rPr>
              <w:t xml:space="preserve"> </w:t>
            </w:r>
            <w:r w:rsidR="00315610" w:rsidRPr="00315610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Analizar la Guerra Fría como la confrontación ideológica de dos proyectos antagónicos que, bajo la amenaza del enfrentamiento nuclear, se manifestó en distintos escenarios locales, y dar ejemplos de cómo afectó diversas esferas, como la política, la cultura, el deporte y las ciencias.</w:t>
            </w:r>
          </w:p>
          <w:p w:rsidR="00315610" w:rsidRPr="00826FD8" w:rsidRDefault="00315610" w:rsidP="0031561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  <w:p w:rsidR="00A867A1" w:rsidRPr="00826FD8" w:rsidRDefault="00A867A1" w:rsidP="00A867A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A867A1" w:rsidRPr="00114F29" w:rsidTr="00826FD8">
        <w:trPr>
          <w:trHeight w:val="1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:rsidR="00A867A1" w:rsidRPr="00826FD8" w:rsidRDefault="00A867A1" w:rsidP="00013256">
            <w:pPr>
              <w:rPr>
                <w:rFonts w:ascii="Times New Roman" w:eastAsia="Calibri" w:hAnsi="Times New Roman" w:cs="Times New Roman"/>
                <w:lang w:eastAsia="es-CL"/>
              </w:rPr>
            </w:pPr>
            <w:r w:rsidRPr="00826FD8">
              <w:rPr>
                <w:rFonts w:ascii="Times New Roman" w:eastAsia="Calibri" w:hAnsi="Times New Roman" w:cs="Times New Roman"/>
                <w:lang w:eastAsia="es-CL"/>
              </w:rPr>
              <w:t xml:space="preserve">CONTENIDOS DECLARATIVOS </w:t>
            </w:r>
          </w:p>
        </w:tc>
        <w:tc>
          <w:tcPr>
            <w:tcW w:w="4403" w:type="dxa"/>
          </w:tcPr>
          <w:p w:rsidR="00A867A1" w:rsidRPr="00826FD8" w:rsidRDefault="00A867A1" w:rsidP="0001325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lang w:eastAsia="es-CL"/>
              </w:rPr>
            </w:pPr>
            <w:r w:rsidRPr="00826FD8">
              <w:rPr>
                <w:rFonts w:ascii="Times New Roman" w:eastAsia="Times New Roman" w:hAnsi="Times New Roman" w:cs="Times New Roman"/>
                <w:color w:val="000000" w:themeColor="text1"/>
                <w:lang w:eastAsia="es-CL"/>
              </w:rPr>
              <w:t>-</w:t>
            </w:r>
            <w:r w:rsidR="00315610">
              <w:rPr>
                <w:rFonts w:ascii="Times New Roman" w:eastAsia="Times New Roman" w:hAnsi="Times New Roman" w:cs="Times New Roman"/>
                <w:color w:val="000000" w:themeColor="text1"/>
                <w:lang w:eastAsia="es-CL"/>
              </w:rPr>
              <w:t xml:space="preserve"> Características generales de la Guerra Fría.</w:t>
            </w:r>
          </w:p>
          <w:p w:rsidR="00A867A1" w:rsidRPr="00826FD8" w:rsidRDefault="00A867A1" w:rsidP="0001325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26FD8">
              <w:rPr>
                <w:rFonts w:ascii="Times New Roman" w:hAnsi="Times New Roman" w:cs="Times New Roman"/>
              </w:rPr>
              <w:t>-</w:t>
            </w:r>
            <w:r w:rsidR="00315610">
              <w:rPr>
                <w:rFonts w:ascii="Times New Roman" w:hAnsi="Times New Roman" w:cs="Times New Roman"/>
              </w:rPr>
              <w:t xml:space="preserve"> Conflictos bélicos.</w:t>
            </w:r>
          </w:p>
        </w:tc>
        <w:tc>
          <w:tcPr>
            <w:tcW w:w="3830" w:type="dxa"/>
          </w:tcPr>
          <w:p w:rsidR="00A867A1" w:rsidRPr="00826FD8" w:rsidRDefault="00A867A1" w:rsidP="0001325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26FD8">
              <w:rPr>
                <w:rFonts w:ascii="Times New Roman" w:hAnsi="Times New Roman" w:cs="Times New Roman"/>
              </w:rPr>
              <w:t>-</w:t>
            </w:r>
            <w:r w:rsidR="00315610">
              <w:rPr>
                <w:rFonts w:ascii="Times New Roman" w:hAnsi="Times New Roman" w:cs="Times New Roman"/>
              </w:rPr>
              <w:t xml:space="preserve"> Otras manifestaciones de la Guerra Fría.</w:t>
            </w:r>
          </w:p>
        </w:tc>
      </w:tr>
    </w:tbl>
    <w:p w:rsidR="00A867A1" w:rsidRPr="00613521" w:rsidRDefault="00A867A1" w:rsidP="00613521">
      <w:pPr>
        <w:spacing w:after="0" w:line="240" w:lineRule="auto"/>
        <w:rPr>
          <w:sz w:val="28"/>
          <w:szCs w:val="28"/>
        </w:rPr>
      </w:pPr>
    </w:p>
    <w:tbl>
      <w:tblPr>
        <w:tblStyle w:val="Tabladecuadrcula1clara"/>
        <w:tblW w:w="10349" w:type="dxa"/>
        <w:tblInd w:w="-431" w:type="dxa"/>
        <w:tblLook w:val="04A0" w:firstRow="1" w:lastRow="0" w:firstColumn="1" w:lastColumn="0" w:noHBand="0" w:noVBand="1"/>
      </w:tblPr>
      <w:tblGrid>
        <w:gridCol w:w="2127"/>
        <w:gridCol w:w="8222"/>
      </w:tblGrid>
      <w:tr w:rsidR="00A25E9B" w:rsidRPr="0092533B" w:rsidTr="000C6C1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:rsidR="00A25E9B" w:rsidRPr="0044025C" w:rsidRDefault="00A25E9B" w:rsidP="000C6C10">
            <w:pPr>
              <w:rPr>
                <w:rFonts w:ascii="Times New Roman" w:eastAsia="BatangChe" w:hAnsi="Times New Roman" w:cs="Times New Roman"/>
                <w:lang w:eastAsia="es-CL"/>
              </w:rPr>
            </w:pPr>
            <w:r>
              <w:rPr>
                <w:rFonts w:ascii="Times New Roman" w:eastAsia="BatangChe" w:hAnsi="Times New Roman" w:cs="Times New Roman"/>
                <w:lang w:eastAsia="es-CL"/>
              </w:rPr>
              <w:t>EVALUACIONES</w:t>
            </w:r>
            <w:r w:rsidR="00D12651">
              <w:rPr>
                <w:rFonts w:ascii="Times New Roman" w:eastAsia="BatangChe" w:hAnsi="Times New Roman" w:cs="Times New Roman"/>
                <w:lang w:eastAsia="es-CL"/>
              </w:rPr>
              <w:t xml:space="preserve"> FORMATIVAS</w:t>
            </w:r>
          </w:p>
        </w:tc>
        <w:tc>
          <w:tcPr>
            <w:tcW w:w="8222" w:type="dxa"/>
          </w:tcPr>
          <w:p w:rsidR="00A25E9B" w:rsidRPr="0092533B" w:rsidRDefault="00A25E9B" w:rsidP="000C6C10">
            <w:pPr>
              <w:autoSpaceDE w:val="0"/>
              <w:autoSpaceDN w:val="0"/>
              <w:adjustRightInd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1A1A1A"/>
              </w:rPr>
            </w:pPr>
            <w:r>
              <w:rPr>
                <w:rFonts w:ascii="Times New Roman" w:hAnsi="Times New Roman" w:cs="Times New Roman"/>
              </w:rPr>
              <w:t>FECHAS</w:t>
            </w:r>
          </w:p>
        </w:tc>
      </w:tr>
      <w:tr w:rsidR="00A25E9B" w:rsidRPr="0092533B" w:rsidTr="000C6C10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:rsidR="00A25E9B" w:rsidRPr="000A4ABC" w:rsidRDefault="00A25E9B" w:rsidP="000C6C10">
            <w:pPr>
              <w:rPr>
                <w:rFonts w:ascii="Times New Roman" w:eastAsia="Calibri" w:hAnsi="Times New Roman" w:cs="Times New Roman"/>
                <w:lang w:eastAsia="es-CL"/>
              </w:rPr>
            </w:pPr>
            <w:r>
              <w:rPr>
                <w:rFonts w:ascii="Times New Roman" w:eastAsia="Calibri" w:hAnsi="Times New Roman" w:cs="Times New Roman"/>
                <w:lang w:eastAsia="es-CL"/>
              </w:rPr>
              <w:t xml:space="preserve">EVALUACIÓN </w:t>
            </w:r>
            <w:r w:rsidRPr="000A4ABC">
              <w:rPr>
                <w:rFonts w:ascii="Times New Roman" w:eastAsia="Calibri" w:hAnsi="Times New Roman" w:cs="Times New Roman"/>
                <w:lang w:eastAsia="es-CL"/>
              </w:rPr>
              <w:t xml:space="preserve"> 1</w:t>
            </w:r>
          </w:p>
          <w:p w:rsidR="00A25E9B" w:rsidRPr="000A4ABC" w:rsidRDefault="00A25E9B" w:rsidP="000C6C10">
            <w:pPr>
              <w:rPr>
                <w:rFonts w:ascii="Times New Roman" w:eastAsia="Calibri" w:hAnsi="Times New Roman" w:cs="Times New Roman"/>
                <w:lang w:eastAsia="es-CL"/>
              </w:rPr>
            </w:pPr>
            <w:r>
              <w:rPr>
                <w:rFonts w:ascii="Times New Roman" w:eastAsia="Calibri" w:hAnsi="Times New Roman" w:cs="Times New Roman"/>
                <w:lang w:eastAsia="es-CL"/>
              </w:rPr>
              <w:t xml:space="preserve">EVALUACIÓN </w:t>
            </w:r>
            <w:r w:rsidRPr="000A4ABC">
              <w:rPr>
                <w:rFonts w:ascii="Times New Roman" w:eastAsia="Calibri" w:hAnsi="Times New Roman" w:cs="Times New Roman"/>
                <w:lang w:eastAsia="es-CL"/>
              </w:rPr>
              <w:t xml:space="preserve"> 2</w:t>
            </w:r>
          </w:p>
          <w:p w:rsidR="00A25E9B" w:rsidRPr="0092533B" w:rsidRDefault="00A25E9B" w:rsidP="000C6C10">
            <w:pPr>
              <w:rPr>
                <w:rFonts w:ascii="Times New Roman" w:eastAsia="Calibri" w:hAnsi="Times New Roman" w:cs="Times New Roman"/>
                <w:b w:val="0"/>
                <w:lang w:eastAsia="es-CL"/>
              </w:rPr>
            </w:pPr>
            <w:r>
              <w:rPr>
                <w:rFonts w:ascii="Times New Roman" w:eastAsia="Calibri" w:hAnsi="Times New Roman" w:cs="Times New Roman"/>
                <w:lang w:eastAsia="es-CL"/>
              </w:rPr>
              <w:t xml:space="preserve">EVALUACIÓN </w:t>
            </w:r>
            <w:r w:rsidRPr="000A4ABC">
              <w:rPr>
                <w:rFonts w:ascii="Times New Roman" w:eastAsia="Calibri" w:hAnsi="Times New Roman" w:cs="Times New Roman"/>
                <w:lang w:eastAsia="es-CL"/>
              </w:rPr>
              <w:t xml:space="preserve"> 3</w:t>
            </w:r>
          </w:p>
        </w:tc>
        <w:tc>
          <w:tcPr>
            <w:tcW w:w="8222" w:type="dxa"/>
          </w:tcPr>
          <w:p w:rsidR="00A25E9B" w:rsidRDefault="00A867A1" w:rsidP="000C6C1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1A1A1A"/>
              </w:rPr>
            </w:pPr>
            <w:r>
              <w:rPr>
                <w:rFonts w:ascii="Times New Roman" w:hAnsi="Times New Roman" w:cs="Times New Roman"/>
                <w:b/>
                <w:color w:val="1A1A1A"/>
              </w:rPr>
              <w:t xml:space="preserve">Unidad </w:t>
            </w:r>
            <w:r w:rsidR="00D12651">
              <w:rPr>
                <w:rFonts w:ascii="Times New Roman" w:hAnsi="Times New Roman" w:cs="Times New Roman"/>
                <w:b/>
                <w:color w:val="1A1A1A"/>
              </w:rPr>
              <w:t xml:space="preserve">2: </w:t>
            </w:r>
            <w:r>
              <w:rPr>
                <w:rFonts w:ascii="Times New Roman" w:hAnsi="Times New Roman" w:cs="Times New Roman"/>
                <w:color w:val="1A1A1A"/>
              </w:rPr>
              <w:t xml:space="preserve">semana </w:t>
            </w:r>
            <w:r w:rsidR="00D12651">
              <w:rPr>
                <w:rFonts w:ascii="Times New Roman" w:hAnsi="Times New Roman" w:cs="Times New Roman"/>
                <w:color w:val="1A1A1A"/>
              </w:rPr>
              <w:t>del 24 al 28 de agosto.</w:t>
            </w:r>
          </w:p>
          <w:p w:rsidR="00A25E9B" w:rsidRPr="00D12651" w:rsidRDefault="00A867A1" w:rsidP="000C6C1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1A1A1A"/>
              </w:rPr>
            </w:pPr>
            <w:r>
              <w:rPr>
                <w:rFonts w:ascii="Times New Roman" w:hAnsi="Times New Roman" w:cs="Times New Roman"/>
                <w:b/>
                <w:color w:val="1A1A1A"/>
              </w:rPr>
              <w:t xml:space="preserve">Unidad </w:t>
            </w:r>
            <w:r w:rsidR="00D12651">
              <w:rPr>
                <w:rFonts w:ascii="Times New Roman" w:hAnsi="Times New Roman" w:cs="Times New Roman"/>
                <w:b/>
                <w:color w:val="1A1A1A"/>
              </w:rPr>
              <w:t>3:</w:t>
            </w:r>
            <w:r>
              <w:rPr>
                <w:rFonts w:ascii="Times New Roman" w:hAnsi="Times New Roman" w:cs="Times New Roman"/>
                <w:b/>
                <w:color w:val="1A1A1A"/>
              </w:rPr>
              <w:t xml:space="preserve"> </w:t>
            </w:r>
            <w:r w:rsidR="00D12651">
              <w:rPr>
                <w:rFonts w:ascii="Times New Roman" w:hAnsi="Times New Roman" w:cs="Times New Roman"/>
                <w:color w:val="1A1A1A"/>
              </w:rPr>
              <w:t>semana del 5 al 9 de octubre.</w:t>
            </w:r>
          </w:p>
          <w:p w:rsidR="00A25E9B" w:rsidRPr="006118E3" w:rsidRDefault="00A867A1" w:rsidP="000C6C1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1A1A1A"/>
              </w:rPr>
            </w:pPr>
            <w:r>
              <w:rPr>
                <w:rFonts w:ascii="Times New Roman" w:hAnsi="Times New Roman" w:cs="Times New Roman"/>
                <w:b/>
                <w:color w:val="1A1A1A"/>
              </w:rPr>
              <w:t xml:space="preserve">Unidad </w:t>
            </w:r>
            <w:r w:rsidR="00D12651">
              <w:rPr>
                <w:rFonts w:ascii="Times New Roman" w:hAnsi="Times New Roman" w:cs="Times New Roman"/>
                <w:b/>
                <w:color w:val="1A1A1A"/>
              </w:rPr>
              <w:t>4:</w:t>
            </w:r>
            <w:r>
              <w:rPr>
                <w:rFonts w:ascii="Times New Roman" w:hAnsi="Times New Roman" w:cs="Times New Roman"/>
                <w:b/>
                <w:color w:val="1A1A1A"/>
              </w:rPr>
              <w:t xml:space="preserve"> </w:t>
            </w:r>
            <w:r w:rsidRPr="00A867A1">
              <w:rPr>
                <w:rFonts w:ascii="Times New Roman" w:hAnsi="Times New Roman" w:cs="Times New Roman"/>
                <w:color w:val="1A1A1A"/>
              </w:rPr>
              <w:t xml:space="preserve">semana del </w:t>
            </w:r>
            <w:r w:rsidR="00D12651">
              <w:rPr>
                <w:rFonts w:ascii="Times New Roman" w:hAnsi="Times New Roman" w:cs="Times New Roman"/>
                <w:color w:val="1A1A1A"/>
              </w:rPr>
              <w:t>2 al 6 de noviembre.</w:t>
            </w:r>
          </w:p>
        </w:tc>
      </w:tr>
    </w:tbl>
    <w:p w:rsidR="00952814" w:rsidRDefault="00952814" w:rsidP="00400E4A">
      <w:pPr>
        <w:pStyle w:val="Prrafodelista"/>
        <w:spacing w:after="0" w:line="240" w:lineRule="auto"/>
        <w:rPr>
          <w:sz w:val="28"/>
          <w:szCs w:val="28"/>
        </w:rPr>
      </w:pPr>
    </w:p>
    <w:p w:rsidR="00D12651" w:rsidRDefault="00D12651" w:rsidP="00D12651">
      <w:pPr>
        <w:pStyle w:val="Textonotapie"/>
        <w:jc w:val="both"/>
        <w:rPr>
          <w:sz w:val="28"/>
          <w:szCs w:val="28"/>
        </w:rPr>
      </w:pPr>
    </w:p>
    <w:p w:rsidR="00826FD8" w:rsidRPr="00D12651" w:rsidRDefault="00D12651" w:rsidP="00D12651">
      <w:pPr>
        <w:pStyle w:val="Textonotapie"/>
        <w:jc w:val="both"/>
        <w:rPr>
          <w:rFonts w:ascii="Times New Roman" w:hAnsi="Times New Roman" w:cs="Times New Roman"/>
          <w:b/>
        </w:rPr>
      </w:pPr>
      <w:r w:rsidRPr="00D12651">
        <w:rPr>
          <w:rFonts w:ascii="Times New Roman" w:hAnsi="Times New Roman" w:cs="Times New Roman"/>
          <w:b/>
        </w:rPr>
        <w:t xml:space="preserve">Nota: </w:t>
      </w:r>
      <w:r w:rsidR="00826FD8" w:rsidRPr="00D12651">
        <w:rPr>
          <w:rFonts w:ascii="Times New Roman" w:hAnsi="Times New Roman" w:cs="Times New Roman"/>
          <w:b/>
        </w:rPr>
        <w:t xml:space="preserve">Esta programación puede sufrir cambios de acuerdo a las necesidades emergentes que detecte el profesional de la educación. </w:t>
      </w:r>
    </w:p>
    <w:p w:rsidR="00826FD8" w:rsidRPr="00D12651" w:rsidRDefault="00826FD8" w:rsidP="00D12651">
      <w:pPr>
        <w:pStyle w:val="Prrafodelista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sectPr w:rsidR="00826FD8" w:rsidRPr="00D12651" w:rsidSect="009A336A">
      <w:footerReference w:type="default" r:id="rId11"/>
      <w:pgSz w:w="12240" w:h="20160" w:code="5"/>
      <w:pgMar w:top="56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62CA" w:rsidRDefault="00DC62CA" w:rsidP="00114F29">
      <w:pPr>
        <w:spacing w:after="0" w:line="240" w:lineRule="auto"/>
      </w:pPr>
      <w:r>
        <w:separator/>
      </w:r>
    </w:p>
  </w:endnote>
  <w:endnote w:type="continuationSeparator" w:id="0">
    <w:p w:rsidR="00DC62CA" w:rsidRDefault="00DC62CA" w:rsidP="00114F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Che">
    <w:altName w:val="Arial Unicode MS"/>
    <w:charset w:val="81"/>
    <w:family w:val="modern"/>
    <w:pitch w:val="fixed"/>
    <w:sig w:usb0="00000000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0063" w:rsidRDefault="00C10063">
    <w:pPr>
      <w:pStyle w:val="Piedepgina"/>
    </w:pPr>
  </w:p>
  <w:p w:rsidR="00C10063" w:rsidRDefault="00C10063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62CA" w:rsidRDefault="00DC62CA" w:rsidP="00114F29">
      <w:pPr>
        <w:spacing w:after="0" w:line="240" w:lineRule="auto"/>
      </w:pPr>
      <w:r>
        <w:separator/>
      </w:r>
    </w:p>
  </w:footnote>
  <w:footnote w:type="continuationSeparator" w:id="0">
    <w:p w:rsidR="00DC62CA" w:rsidRDefault="00DC62CA" w:rsidP="00114F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E77369"/>
    <w:multiLevelType w:val="hybridMultilevel"/>
    <w:tmpl w:val="88349D72"/>
    <w:lvl w:ilvl="0" w:tplc="6A62AA6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1410EC"/>
    <w:multiLevelType w:val="hybridMultilevel"/>
    <w:tmpl w:val="D4BE281C"/>
    <w:lvl w:ilvl="0" w:tplc="4EDA6E0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D54936"/>
    <w:multiLevelType w:val="hybridMultilevel"/>
    <w:tmpl w:val="C01EC6C8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1202BB"/>
    <w:multiLevelType w:val="hybridMultilevel"/>
    <w:tmpl w:val="FECECC8E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07317A"/>
    <w:multiLevelType w:val="hybridMultilevel"/>
    <w:tmpl w:val="142EA9C6"/>
    <w:lvl w:ilvl="0" w:tplc="331627B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8C539B"/>
    <w:multiLevelType w:val="hybridMultilevel"/>
    <w:tmpl w:val="6658D5AC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6CF"/>
    <w:rsid w:val="000450EE"/>
    <w:rsid w:val="00065087"/>
    <w:rsid w:val="00076652"/>
    <w:rsid w:val="000C0803"/>
    <w:rsid w:val="00114F29"/>
    <w:rsid w:val="00126497"/>
    <w:rsid w:val="00131855"/>
    <w:rsid w:val="0014580C"/>
    <w:rsid w:val="001959E9"/>
    <w:rsid w:val="001D73E5"/>
    <w:rsid w:val="001F568F"/>
    <w:rsid w:val="0021250C"/>
    <w:rsid w:val="0025248E"/>
    <w:rsid w:val="002C6FD6"/>
    <w:rsid w:val="00305A32"/>
    <w:rsid w:val="00315610"/>
    <w:rsid w:val="00331185"/>
    <w:rsid w:val="003D58F6"/>
    <w:rsid w:val="003E3468"/>
    <w:rsid w:val="00400E4A"/>
    <w:rsid w:val="00456CF1"/>
    <w:rsid w:val="00462E2C"/>
    <w:rsid w:val="00475DFB"/>
    <w:rsid w:val="0060408F"/>
    <w:rsid w:val="00613521"/>
    <w:rsid w:val="006D6A2A"/>
    <w:rsid w:val="006F3C65"/>
    <w:rsid w:val="00720712"/>
    <w:rsid w:val="007219B2"/>
    <w:rsid w:val="007604C3"/>
    <w:rsid w:val="007841C8"/>
    <w:rsid w:val="00793A04"/>
    <w:rsid w:val="00800877"/>
    <w:rsid w:val="00826FD8"/>
    <w:rsid w:val="008761A5"/>
    <w:rsid w:val="008C0698"/>
    <w:rsid w:val="008E7BC5"/>
    <w:rsid w:val="008F5BC7"/>
    <w:rsid w:val="00932622"/>
    <w:rsid w:val="009438D4"/>
    <w:rsid w:val="00952814"/>
    <w:rsid w:val="00965C83"/>
    <w:rsid w:val="009A336A"/>
    <w:rsid w:val="00A16F00"/>
    <w:rsid w:val="00A25E9B"/>
    <w:rsid w:val="00A26343"/>
    <w:rsid w:val="00A867A1"/>
    <w:rsid w:val="00B340CA"/>
    <w:rsid w:val="00B36C9A"/>
    <w:rsid w:val="00B676CF"/>
    <w:rsid w:val="00B7529B"/>
    <w:rsid w:val="00BF40F0"/>
    <w:rsid w:val="00C10063"/>
    <w:rsid w:val="00CF1DEF"/>
    <w:rsid w:val="00D12651"/>
    <w:rsid w:val="00D21F5D"/>
    <w:rsid w:val="00D24628"/>
    <w:rsid w:val="00D76BC7"/>
    <w:rsid w:val="00D93887"/>
    <w:rsid w:val="00D97915"/>
    <w:rsid w:val="00DC62CA"/>
    <w:rsid w:val="00DD6FE9"/>
    <w:rsid w:val="00E251D0"/>
    <w:rsid w:val="00E57268"/>
    <w:rsid w:val="00E97AC9"/>
    <w:rsid w:val="00EE2A06"/>
    <w:rsid w:val="00F02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560B6B-172E-454D-99DD-CB5463EB5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rsid w:val="00B676CF"/>
    <w:rPr>
      <w:color w:val="0000FF"/>
      <w:u w:val="single"/>
    </w:rPr>
  </w:style>
  <w:style w:type="table" w:styleId="Tablaconcuadrcula">
    <w:name w:val="Table Grid"/>
    <w:basedOn w:val="Tablanormal"/>
    <w:uiPriority w:val="39"/>
    <w:rsid w:val="00114F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114F2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14F29"/>
  </w:style>
  <w:style w:type="paragraph" w:styleId="Piedepgina">
    <w:name w:val="footer"/>
    <w:basedOn w:val="Normal"/>
    <w:link w:val="PiedepginaCar"/>
    <w:uiPriority w:val="99"/>
    <w:unhideWhenUsed/>
    <w:rsid w:val="00114F2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14F29"/>
  </w:style>
  <w:style w:type="paragraph" w:styleId="Textonotapie">
    <w:name w:val="footnote text"/>
    <w:basedOn w:val="Normal"/>
    <w:link w:val="TextonotapieCar"/>
    <w:uiPriority w:val="99"/>
    <w:semiHidden/>
    <w:unhideWhenUsed/>
    <w:rsid w:val="00C10063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C10063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C10063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C10063"/>
    <w:rPr>
      <w:color w:val="605E5C"/>
      <w:shd w:val="clear" w:color="auto" w:fill="E1DFDD"/>
    </w:rPr>
  </w:style>
  <w:style w:type="table" w:styleId="Tabladecuadrcula4">
    <w:name w:val="Grid Table 4"/>
    <w:basedOn w:val="Tablanormal"/>
    <w:uiPriority w:val="49"/>
    <w:rsid w:val="00C10063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Prrafodelista">
    <w:name w:val="List Paragraph"/>
    <w:basedOn w:val="Normal"/>
    <w:uiPriority w:val="34"/>
    <w:qFormat/>
    <w:rsid w:val="00A16F00"/>
    <w:pPr>
      <w:ind w:left="720"/>
      <w:contextualSpacing/>
    </w:pPr>
  </w:style>
  <w:style w:type="table" w:styleId="Tabladecuadrcula1clara">
    <w:name w:val="Grid Table 1 Light"/>
    <w:basedOn w:val="Tablanormal"/>
    <w:uiPriority w:val="46"/>
    <w:rsid w:val="00456CF1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tulo1">
    <w:name w:val="Título1"/>
    <w:basedOn w:val="Normal"/>
    <w:link w:val="TtuloCar"/>
    <w:qFormat/>
    <w:rsid w:val="0014580C"/>
    <w:pPr>
      <w:spacing w:after="0" w:line="240" w:lineRule="auto"/>
      <w:jc w:val="center"/>
    </w:pPr>
    <w:rPr>
      <w:rFonts w:ascii="Comic Sans MS" w:eastAsia="Times New Roman" w:hAnsi="Comic Sans MS" w:cs="Times New Roman"/>
      <w:sz w:val="24"/>
      <w:szCs w:val="20"/>
      <w:lang w:val="es-ES" w:eastAsia="x-none"/>
    </w:rPr>
  </w:style>
  <w:style w:type="character" w:customStyle="1" w:styleId="TtuloCar">
    <w:name w:val="Título Car"/>
    <w:link w:val="Ttulo1"/>
    <w:rsid w:val="0014580C"/>
    <w:rPr>
      <w:rFonts w:ascii="Comic Sans MS" w:eastAsia="Times New Roman" w:hAnsi="Comic Sans MS" w:cs="Times New Roman"/>
      <w:sz w:val="24"/>
      <w:szCs w:val="20"/>
      <w:lang w:val="es-ES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208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sccdireccion@entelchile.ne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mailto:ssccdireccion@entelchile.ne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FAC03F-CB19-4C9F-A741-13B96F12E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234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Bárbara Olivares Arancibia</dc:creator>
  <cp:keywords/>
  <dc:description/>
  <cp:lastModifiedBy>Maria Soledad Enriquez</cp:lastModifiedBy>
  <cp:revision>2</cp:revision>
  <dcterms:created xsi:type="dcterms:W3CDTF">2020-09-05T22:27:00Z</dcterms:created>
  <dcterms:modified xsi:type="dcterms:W3CDTF">2020-09-05T22:27:00Z</dcterms:modified>
</cp:coreProperties>
</file>